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9B5CF" w14:textId="1C20A224" w:rsidR="00DD18FC" w:rsidRDefault="00DD18FC" w:rsidP="001A44EE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44"/>
        </w:rPr>
      </w:pPr>
    </w:p>
    <w:p w14:paraId="19210051" w14:textId="77777777" w:rsidR="00DD18FC" w:rsidRPr="00DD18FC" w:rsidRDefault="00DD18FC" w:rsidP="00DD18FC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44"/>
        </w:rPr>
      </w:pPr>
      <w:r w:rsidRPr="00DD18FC">
        <w:rPr>
          <w:rFonts w:ascii="Times New Roman" w:hAnsi="Times New Roman" w:cs="Times New Roman"/>
          <w:b/>
          <w:sz w:val="44"/>
        </w:rPr>
        <w:t>Отсрочка по кредитам физических лиц, пострадавших в результате ЧП</w:t>
      </w:r>
    </w:p>
    <w:p w14:paraId="2215E2F8" w14:textId="77777777" w:rsidR="00DD18FC" w:rsidRPr="00DD18FC" w:rsidRDefault="00DD18FC" w:rsidP="00DD18FC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44"/>
        </w:rPr>
      </w:pPr>
      <w:r w:rsidRPr="00DD18FC">
        <w:rPr>
          <w:rFonts w:ascii="Times New Roman" w:hAnsi="Times New Roman" w:cs="Times New Roman"/>
          <w:b/>
          <w:sz w:val="44"/>
        </w:rPr>
        <w:t>Уважаемый клиент!</w:t>
      </w:r>
    </w:p>
    <w:p w14:paraId="3CB0F8C5" w14:textId="77777777" w:rsidR="00DD18FC" w:rsidRPr="00DD18FC" w:rsidRDefault="00DD18FC" w:rsidP="00DD18FC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44"/>
        </w:rPr>
      </w:pPr>
      <w:r w:rsidRPr="00DD18FC">
        <w:rPr>
          <w:rFonts w:ascii="Times New Roman" w:hAnsi="Times New Roman" w:cs="Times New Roman"/>
          <w:b/>
          <w:sz w:val="44"/>
        </w:rPr>
        <w:t xml:space="preserve"> </w:t>
      </w:r>
    </w:p>
    <w:p w14:paraId="6C446BA4" w14:textId="77777777" w:rsidR="00DD18FC" w:rsidRPr="00DD18FC" w:rsidRDefault="00DD18FC" w:rsidP="00DD18FC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44"/>
        </w:rPr>
      </w:pPr>
      <w:r w:rsidRPr="00DD18FC">
        <w:rPr>
          <w:rFonts w:ascii="Times New Roman" w:hAnsi="Times New Roman" w:cs="Times New Roman"/>
          <w:b/>
          <w:sz w:val="44"/>
        </w:rPr>
        <w:t>Согласно Приказа №8 от 10.01.2022г. и приказа №28 от 20.01.2022г. Агентства Республики Казахстан по Регулированию и Развитию Финансового Рынка, физические лица пострадавшие в результате введения чрезвычайного положения могут оформить отсрочку по оплате кредита на следующих условиях:</w:t>
      </w:r>
    </w:p>
    <w:p w14:paraId="17E256C3" w14:textId="77777777" w:rsidR="00DD18FC" w:rsidRPr="00DD18FC" w:rsidRDefault="00DD18FC" w:rsidP="00DD18FC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44"/>
        </w:rPr>
      </w:pPr>
      <w:r w:rsidRPr="00DD18FC">
        <w:rPr>
          <w:rFonts w:ascii="Times New Roman" w:hAnsi="Times New Roman" w:cs="Times New Roman"/>
          <w:b/>
          <w:sz w:val="44"/>
        </w:rPr>
        <w:t xml:space="preserve"> </w:t>
      </w:r>
    </w:p>
    <w:p w14:paraId="612724C5" w14:textId="77777777" w:rsidR="00DD18FC" w:rsidRPr="00DD18FC" w:rsidRDefault="00DD18FC" w:rsidP="00DD18FC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44"/>
        </w:rPr>
      </w:pPr>
      <w:r w:rsidRPr="00DD18FC">
        <w:rPr>
          <w:rFonts w:ascii="Times New Roman" w:hAnsi="Times New Roman" w:cs="Times New Roman"/>
          <w:b/>
          <w:sz w:val="44"/>
        </w:rPr>
        <w:t>1. Заявления принимаются в период с 05.01.2022 г. по 30.06.2022 г. (включительно);</w:t>
      </w:r>
    </w:p>
    <w:p w14:paraId="35BA80AB" w14:textId="0FEA4A22" w:rsidR="00DD18FC" w:rsidRPr="00DD18FC" w:rsidRDefault="00DD18FC" w:rsidP="00DD18FC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44"/>
        </w:rPr>
      </w:pPr>
      <w:r w:rsidRPr="00DD18FC">
        <w:rPr>
          <w:rFonts w:ascii="Times New Roman" w:hAnsi="Times New Roman" w:cs="Times New Roman"/>
          <w:b/>
          <w:sz w:val="44"/>
        </w:rPr>
        <w:t xml:space="preserve">2. </w:t>
      </w:r>
      <w:r>
        <w:rPr>
          <w:rFonts w:ascii="Times New Roman" w:hAnsi="Times New Roman" w:cs="Times New Roman"/>
          <w:b/>
          <w:sz w:val="44"/>
        </w:rPr>
        <w:t>МФО</w:t>
      </w:r>
      <w:r w:rsidRPr="00DD18FC">
        <w:rPr>
          <w:rFonts w:ascii="Times New Roman" w:hAnsi="Times New Roman" w:cs="Times New Roman"/>
          <w:b/>
          <w:sz w:val="44"/>
        </w:rPr>
        <w:t xml:space="preserve"> осуществляет приостановление выплат по основному долгу и вознаграждению по </w:t>
      </w:r>
      <w:r>
        <w:rPr>
          <w:rFonts w:ascii="Times New Roman" w:hAnsi="Times New Roman" w:cs="Times New Roman"/>
          <w:b/>
          <w:sz w:val="44"/>
        </w:rPr>
        <w:t>займу</w:t>
      </w:r>
      <w:r w:rsidRPr="00DD18FC">
        <w:rPr>
          <w:rFonts w:ascii="Times New Roman" w:hAnsi="Times New Roman" w:cs="Times New Roman"/>
          <w:b/>
          <w:sz w:val="44"/>
        </w:rPr>
        <w:t xml:space="preserve"> заемщика при подтверждении информации об ухудшении его финансового состояния или получении ущерба в период чрезвычайного положения;</w:t>
      </w:r>
    </w:p>
    <w:p w14:paraId="4EE6F790" w14:textId="0104D52E" w:rsidR="00DD18FC" w:rsidRPr="00DD18FC" w:rsidRDefault="00DD18FC" w:rsidP="00DD18FC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44"/>
        </w:rPr>
      </w:pPr>
      <w:r w:rsidRPr="00DD18FC">
        <w:rPr>
          <w:rFonts w:ascii="Times New Roman" w:hAnsi="Times New Roman" w:cs="Times New Roman"/>
          <w:b/>
          <w:sz w:val="44"/>
        </w:rPr>
        <w:t xml:space="preserve">3. Отсрочка платежей по </w:t>
      </w:r>
      <w:r>
        <w:rPr>
          <w:rFonts w:ascii="Times New Roman" w:hAnsi="Times New Roman" w:cs="Times New Roman"/>
          <w:b/>
          <w:sz w:val="44"/>
        </w:rPr>
        <w:t>займу</w:t>
      </w:r>
      <w:r w:rsidRPr="00DD18FC">
        <w:rPr>
          <w:rFonts w:ascii="Times New Roman" w:hAnsi="Times New Roman" w:cs="Times New Roman"/>
          <w:b/>
          <w:sz w:val="44"/>
        </w:rPr>
        <w:t xml:space="preserve"> предоставляется путем установления нового </w:t>
      </w:r>
      <w:r w:rsidRPr="00DD18FC">
        <w:rPr>
          <w:rFonts w:ascii="Times New Roman" w:hAnsi="Times New Roman" w:cs="Times New Roman"/>
          <w:b/>
          <w:sz w:val="44"/>
        </w:rPr>
        <w:lastRenderedPageBreak/>
        <w:t xml:space="preserve">графика платежей в виде равномерного распределения ранее отсроченных платежей до конца срока займа либо увеличения срока займа с сохранением размера платежей, либо иного графика, согласованного </w:t>
      </w:r>
      <w:r>
        <w:rPr>
          <w:rFonts w:ascii="Times New Roman" w:hAnsi="Times New Roman" w:cs="Times New Roman"/>
          <w:b/>
          <w:sz w:val="44"/>
        </w:rPr>
        <w:t>МФО</w:t>
      </w:r>
      <w:r w:rsidRPr="00DD18FC">
        <w:rPr>
          <w:rFonts w:ascii="Times New Roman" w:hAnsi="Times New Roman" w:cs="Times New Roman"/>
          <w:b/>
          <w:sz w:val="44"/>
        </w:rPr>
        <w:t xml:space="preserve"> с заемщиком;</w:t>
      </w:r>
    </w:p>
    <w:p w14:paraId="0DB4282E" w14:textId="05DAF4F3" w:rsidR="00DD18FC" w:rsidRPr="00DD18FC" w:rsidRDefault="00DD18FC" w:rsidP="00DD18FC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44"/>
        </w:rPr>
      </w:pPr>
      <w:r w:rsidRPr="00DD18FC">
        <w:rPr>
          <w:rFonts w:ascii="Times New Roman" w:hAnsi="Times New Roman" w:cs="Times New Roman"/>
          <w:b/>
          <w:sz w:val="44"/>
        </w:rPr>
        <w:t xml:space="preserve">4. </w:t>
      </w:r>
      <w:r w:rsidR="00A2444E">
        <w:rPr>
          <w:rFonts w:ascii="Times New Roman" w:hAnsi="Times New Roman" w:cs="Times New Roman"/>
          <w:b/>
          <w:sz w:val="44"/>
        </w:rPr>
        <w:t>МФО</w:t>
      </w:r>
      <w:r w:rsidRPr="00DD18FC">
        <w:rPr>
          <w:rFonts w:ascii="Times New Roman" w:hAnsi="Times New Roman" w:cs="Times New Roman"/>
          <w:b/>
          <w:sz w:val="44"/>
        </w:rPr>
        <w:t xml:space="preserve"> не взимает с заемщика комиссии и иные платежи за рассмотрение заявления и изменение договоров займа, залога и иных связанных договоров;</w:t>
      </w:r>
    </w:p>
    <w:p w14:paraId="53763085" w14:textId="6359BB5D" w:rsidR="00DD18FC" w:rsidRPr="00DD18FC" w:rsidRDefault="00DD18FC" w:rsidP="00DD18FC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44"/>
        </w:rPr>
      </w:pPr>
      <w:r w:rsidRPr="00DD18FC">
        <w:rPr>
          <w:rFonts w:ascii="Times New Roman" w:hAnsi="Times New Roman" w:cs="Times New Roman"/>
          <w:b/>
          <w:sz w:val="44"/>
        </w:rPr>
        <w:t xml:space="preserve">5. На период отсрочки платежей по кредиту </w:t>
      </w:r>
      <w:r w:rsidR="00A2444E">
        <w:rPr>
          <w:rFonts w:ascii="Times New Roman" w:hAnsi="Times New Roman" w:cs="Times New Roman"/>
          <w:b/>
          <w:sz w:val="44"/>
        </w:rPr>
        <w:t>МФО</w:t>
      </w:r>
      <w:r w:rsidRPr="00DD18FC">
        <w:rPr>
          <w:rFonts w:ascii="Times New Roman" w:hAnsi="Times New Roman" w:cs="Times New Roman"/>
          <w:b/>
          <w:sz w:val="44"/>
        </w:rPr>
        <w:t>:</w:t>
      </w:r>
    </w:p>
    <w:p w14:paraId="783046EA" w14:textId="69284EA2" w:rsidR="00DD18FC" w:rsidRPr="00DD18FC" w:rsidRDefault="00DD18FC" w:rsidP="00DD18FC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44"/>
        </w:rPr>
      </w:pPr>
      <w:r w:rsidRPr="00DD18FC">
        <w:rPr>
          <w:rFonts w:ascii="Times New Roman" w:hAnsi="Times New Roman" w:cs="Times New Roman"/>
          <w:b/>
          <w:sz w:val="44"/>
        </w:rPr>
        <w:t>• не начисляет и не требует уплаты неустойки (штрафов, пени) по договорам</w:t>
      </w:r>
      <w:r w:rsidR="00A2444E">
        <w:rPr>
          <w:rFonts w:ascii="Times New Roman" w:hAnsi="Times New Roman" w:cs="Times New Roman"/>
          <w:b/>
          <w:sz w:val="44"/>
        </w:rPr>
        <w:t xml:space="preserve"> </w:t>
      </w:r>
      <w:r w:rsidRPr="00DD18FC">
        <w:rPr>
          <w:rFonts w:ascii="Times New Roman" w:hAnsi="Times New Roman" w:cs="Times New Roman"/>
          <w:b/>
          <w:sz w:val="44"/>
        </w:rPr>
        <w:t>займа заемщика;</w:t>
      </w:r>
    </w:p>
    <w:p w14:paraId="6F1D6EB9" w14:textId="4A5D993B" w:rsidR="00DD18FC" w:rsidRPr="00DD18FC" w:rsidRDefault="00DD18FC" w:rsidP="00DD18FC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44"/>
        </w:rPr>
      </w:pPr>
      <w:r w:rsidRPr="00DD18FC">
        <w:rPr>
          <w:rFonts w:ascii="Times New Roman" w:hAnsi="Times New Roman" w:cs="Times New Roman"/>
          <w:b/>
          <w:sz w:val="44"/>
        </w:rPr>
        <w:t>• не осуществляет капитализацию (суммирование) начисленного и просроченного вознаграждения, неустойки (штрафа, пени) к сумме основного долга по договорам займа.</w:t>
      </w:r>
    </w:p>
    <w:p w14:paraId="572DA8D1" w14:textId="77777777" w:rsidR="00DD18FC" w:rsidRPr="00DD18FC" w:rsidRDefault="00DD18FC" w:rsidP="00DD18FC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44"/>
        </w:rPr>
      </w:pPr>
      <w:r w:rsidRPr="00DD18FC">
        <w:rPr>
          <w:rFonts w:ascii="Times New Roman" w:hAnsi="Times New Roman" w:cs="Times New Roman"/>
          <w:b/>
          <w:sz w:val="44"/>
        </w:rPr>
        <w:t xml:space="preserve"> </w:t>
      </w:r>
    </w:p>
    <w:p w14:paraId="0DB22C46" w14:textId="68EC5FF5" w:rsidR="00DD18FC" w:rsidRPr="00DD18FC" w:rsidRDefault="00DD18FC" w:rsidP="00DD18FC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44"/>
        </w:rPr>
      </w:pPr>
      <w:r w:rsidRPr="00DD18FC">
        <w:rPr>
          <w:rFonts w:ascii="Times New Roman" w:hAnsi="Times New Roman" w:cs="Times New Roman"/>
          <w:b/>
          <w:sz w:val="44"/>
        </w:rPr>
        <w:t xml:space="preserve">Вы можете подать заявление на отсрочку  в отделение </w:t>
      </w:r>
      <w:r w:rsidR="00886D46">
        <w:rPr>
          <w:rFonts w:ascii="Times New Roman" w:hAnsi="Times New Roman" w:cs="Times New Roman"/>
          <w:b/>
          <w:sz w:val="44"/>
        </w:rPr>
        <w:t>МФО</w:t>
      </w:r>
      <w:r w:rsidRPr="00DD18FC">
        <w:rPr>
          <w:rFonts w:ascii="Times New Roman" w:hAnsi="Times New Roman" w:cs="Times New Roman"/>
          <w:b/>
          <w:sz w:val="44"/>
        </w:rPr>
        <w:t>.</w:t>
      </w:r>
    </w:p>
    <w:p w14:paraId="075944D0" w14:textId="77777777" w:rsidR="00DD18FC" w:rsidRPr="00DD18FC" w:rsidRDefault="00DD18FC" w:rsidP="00DD18FC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44"/>
        </w:rPr>
      </w:pPr>
      <w:r w:rsidRPr="00DD18FC">
        <w:rPr>
          <w:rFonts w:ascii="Times New Roman" w:hAnsi="Times New Roman" w:cs="Times New Roman"/>
          <w:b/>
          <w:sz w:val="44"/>
        </w:rPr>
        <w:t xml:space="preserve"> </w:t>
      </w:r>
    </w:p>
    <w:p w14:paraId="25504CD1" w14:textId="6973EE7E" w:rsidR="00DD18FC" w:rsidRPr="00DD18FC" w:rsidRDefault="00DD18FC" w:rsidP="00A2444E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44"/>
        </w:rPr>
      </w:pPr>
      <w:r w:rsidRPr="00DD18FC">
        <w:rPr>
          <w:rFonts w:ascii="Times New Roman" w:hAnsi="Times New Roman" w:cs="Times New Roman"/>
          <w:b/>
          <w:sz w:val="44"/>
        </w:rPr>
        <w:lastRenderedPageBreak/>
        <w:t xml:space="preserve">Погасить просроченную задолженность можно следующими способами: </w:t>
      </w:r>
    </w:p>
    <w:p w14:paraId="149FAED1" w14:textId="37E0BB60" w:rsidR="00DD18FC" w:rsidRPr="00DD18FC" w:rsidRDefault="00DD18FC" w:rsidP="00DD18FC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44"/>
        </w:rPr>
      </w:pPr>
      <w:r w:rsidRPr="00DD18FC">
        <w:rPr>
          <w:rFonts w:ascii="Times New Roman" w:hAnsi="Times New Roman" w:cs="Times New Roman"/>
          <w:b/>
          <w:sz w:val="44"/>
        </w:rPr>
        <w:t xml:space="preserve">• в кассах отделений и филиалов </w:t>
      </w:r>
      <w:r w:rsidR="00A2444E">
        <w:rPr>
          <w:rFonts w:ascii="Times New Roman" w:hAnsi="Times New Roman" w:cs="Times New Roman"/>
          <w:b/>
          <w:sz w:val="44"/>
        </w:rPr>
        <w:t>МФО</w:t>
      </w:r>
      <w:r w:rsidRPr="00DD18FC">
        <w:rPr>
          <w:rFonts w:ascii="Times New Roman" w:hAnsi="Times New Roman" w:cs="Times New Roman"/>
          <w:b/>
          <w:sz w:val="44"/>
        </w:rPr>
        <w:t>;</w:t>
      </w:r>
    </w:p>
    <w:p w14:paraId="4D0246F1" w14:textId="29880637" w:rsidR="00DD18FC" w:rsidRPr="00DD18FC" w:rsidRDefault="00DD18FC" w:rsidP="00DD18FC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44"/>
        </w:rPr>
      </w:pPr>
      <w:r w:rsidRPr="00DD18FC">
        <w:rPr>
          <w:rFonts w:ascii="Times New Roman" w:hAnsi="Times New Roman" w:cs="Times New Roman"/>
          <w:b/>
          <w:sz w:val="44"/>
        </w:rPr>
        <w:t xml:space="preserve">• перевода на </w:t>
      </w:r>
      <w:r w:rsidR="00297EDF">
        <w:rPr>
          <w:rFonts w:ascii="Times New Roman" w:hAnsi="Times New Roman" w:cs="Times New Roman"/>
          <w:b/>
          <w:sz w:val="44"/>
        </w:rPr>
        <w:t xml:space="preserve">расчетный </w:t>
      </w:r>
      <w:r w:rsidRPr="00DD18FC">
        <w:rPr>
          <w:rFonts w:ascii="Times New Roman" w:hAnsi="Times New Roman" w:cs="Times New Roman"/>
          <w:b/>
          <w:sz w:val="44"/>
        </w:rPr>
        <w:t>счёт</w:t>
      </w:r>
      <w:r w:rsidR="00297EDF">
        <w:rPr>
          <w:rFonts w:ascii="Times New Roman" w:hAnsi="Times New Roman" w:cs="Times New Roman"/>
          <w:b/>
          <w:sz w:val="44"/>
        </w:rPr>
        <w:t xml:space="preserve"> компании</w:t>
      </w:r>
      <w:r w:rsidRPr="00DD18FC">
        <w:rPr>
          <w:rFonts w:ascii="Times New Roman" w:hAnsi="Times New Roman" w:cs="Times New Roman"/>
          <w:b/>
          <w:sz w:val="44"/>
        </w:rPr>
        <w:t>.</w:t>
      </w:r>
    </w:p>
    <w:p w14:paraId="2AF8EDAF" w14:textId="27E51E51" w:rsidR="00DD18FC" w:rsidRDefault="00DD18FC" w:rsidP="00DD18FC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44"/>
        </w:rPr>
      </w:pPr>
      <w:r w:rsidRPr="00DD18FC">
        <w:rPr>
          <w:rFonts w:ascii="Times New Roman" w:hAnsi="Times New Roman" w:cs="Times New Roman"/>
          <w:b/>
          <w:sz w:val="44"/>
        </w:rPr>
        <w:t>Узнать свою задолженность</w:t>
      </w:r>
      <w:r w:rsidR="00A2444E">
        <w:rPr>
          <w:rFonts w:ascii="Times New Roman" w:hAnsi="Times New Roman" w:cs="Times New Roman"/>
          <w:b/>
          <w:sz w:val="44"/>
        </w:rPr>
        <w:t xml:space="preserve"> и дополнительную информацию</w:t>
      </w:r>
      <w:r w:rsidRPr="00DD18FC">
        <w:rPr>
          <w:rFonts w:ascii="Times New Roman" w:hAnsi="Times New Roman" w:cs="Times New Roman"/>
          <w:b/>
          <w:sz w:val="44"/>
        </w:rPr>
        <w:t xml:space="preserve"> в</w:t>
      </w:r>
      <w:r w:rsidR="00A2444E">
        <w:rPr>
          <w:rFonts w:ascii="Times New Roman" w:hAnsi="Times New Roman" w:cs="Times New Roman"/>
          <w:b/>
          <w:sz w:val="44"/>
        </w:rPr>
        <w:t xml:space="preserve"> МФО</w:t>
      </w:r>
      <w:r w:rsidRPr="00DD18FC">
        <w:rPr>
          <w:rFonts w:ascii="Times New Roman" w:hAnsi="Times New Roman" w:cs="Times New Roman"/>
          <w:b/>
          <w:sz w:val="44"/>
        </w:rPr>
        <w:t xml:space="preserve"> можно </w:t>
      </w:r>
      <w:r w:rsidR="00A2444E">
        <w:rPr>
          <w:rFonts w:ascii="Times New Roman" w:hAnsi="Times New Roman" w:cs="Times New Roman"/>
          <w:b/>
          <w:sz w:val="44"/>
        </w:rPr>
        <w:t xml:space="preserve">позвонив </w:t>
      </w:r>
      <w:r w:rsidRPr="00DD18FC">
        <w:rPr>
          <w:rFonts w:ascii="Times New Roman" w:hAnsi="Times New Roman" w:cs="Times New Roman"/>
          <w:b/>
          <w:sz w:val="44"/>
        </w:rPr>
        <w:t>в Контакт-центр</w:t>
      </w:r>
      <w:r w:rsidR="00297EDF">
        <w:rPr>
          <w:rFonts w:ascii="Times New Roman" w:hAnsi="Times New Roman" w:cs="Times New Roman"/>
          <w:b/>
          <w:sz w:val="44"/>
        </w:rPr>
        <w:t xml:space="preserve"> </w:t>
      </w:r>
      <w:r w:rsidRPr="00DD18FC">
        <w:rPr>
          <w:rFonts w:ascii="Times New Roman" w:hAnsi="Times New Roman" w:cs="Times New Roman"/>
          <w:b/>
          <w:sz w:val="44"/>
        </w:rPr>
        <w:t>по телефон</w:t>
      </w:r>
      <w:r w:rsidR="00297EDF">
        <w:rPr>
          <w:rFonts w:ascii="Times New Roman" w:hAnsi="Times New Roman" w:cs="Times New Roman"/>
          <w:b/>
          <w:sz w:val="44"/>
        </w:rPr>
        <w:t>у</w:t>
      </w:r>
      <w:r w:rsidRPr="00DD18FC">
        <w:rPr>
          <w:rFonts w:ascii="Times New Roman" w:hAnsi="Times New Roman" w:cs="Times New Roman"/>
          <w:b/>
          <w:sz w:val="44"/>
        </w:rPr>
        <w:t xml:space="preserve"> </w:t>
      </w:r>
      <w:r w:rsidR="00297EDF" w:rsidRPr="00297EDF">
        <w:rPr>
          <w:rFonts w:ascii="Times New Roman" w:hAnsi="Times New Roman" w:cs="Times New Roman"/>
          <w:b/>
          <w:sz w:val="44"/>
        </w:rPr>
        <w:t>87789091931</w:t>
      </w:r>
      <w:r w:rsidRPr="00DD18FC">
        <w:rPr>
          <w:rFonts w:ascii="Times New Roman" w:hAnsi="Times New Roman" w:cs="Times New Roman"/>
          <w:b/>
          <w:sz w:val="44"/>
        </w:rPr>
        <w:t>– с мобильного номера.</w:t>
      </w:r>
    </w:p>
    <w:p w14:paraId="1C6EF17A" w14:textId="67328B31" w:rsidR="00DD18FC" w:rsidRDefault="00DD18FC" w:rsidP="001A44EE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44"/>
        </w:rPr>
      </w:pPr>
    </w:p>
    <w:p w14:paraId="1912C7A5" w14:textId="0081CD8D" w:rsidR="00DD18FC" w:rsidRDefault="00DD18FC" w:rsidP="001A44EE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44"/>
        </w:rPr>
      </w:pPr>
    </w:p>
    <w:p w14:paraId="0EB74E14" w14:textId="293AFD0E" w:rsidR="00DD18FC" w:rsidRDefault="00DD18FC" w:rsidP="001A44EE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44"/>
        </w:rPr>
      </w:pPr>
    </w:p>
    <w:p w14:paraId="570AD25F" w14:textId="55356542" w:rsidR="00DD18FC" w:rsidRDefault="00DD18FC" w:rsidP="001A44EE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44"/>
        </w:rPr>
      </w:pPr>
    </w:p>
    <w:p w14:paraId="7C7A75EE" w14:textId="010B2D51" w:rsidR="00DD18FC" w:rsidRDefault="00DD18FC" w:rsidP="001A44EE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44"/>
        </w:rPr>
      </w:pPr>
    </w:p>
    <w:p w14:paraId="24D627A9" w14:textId="46BC50D1" w:rsidR="00DD18FC" w:rsidRDefault="00DD18FC" w:rsidP="001A44EE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44"/>
        </w:rPr>
      </w:pPr>
    </w:p>
    <w:p w14:paraId="41753FC6" w14:textId="4A1C68FE" w:rsidR="00DD18FC" w:rsidRDefault="00DD18FC" w:rsidP="001A44EE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44"/>
        </w:rPr>
      </w:pPr>
    </w:p>
    <w:p w14:paraId="3EF4BEDA" w14:textId="77777777" w:rsidR="00DD18FC" w:rsidRPr="001E5C24" w:rsidRDefault="00DD18FC" w:rsidP="001A44EE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44"/>
        </w:rPr>
      </w:pPr>
    </w:p>
    <w:sectPr w:rsidR="00DD18FC" w:rsidRPr="001E5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239D"/>
    <w:multiLevelType w:val="multilevel"/>
    <w:tmpl w:val="D0C230CC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1" w15:restartNumberingAfterBreak="0">
    <w:nsid w:val="0C0E35FA"/>
    <w:multiLevelType w:val="multilevel"/>
    <w:tmpl w:val="ED92B8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2" w15:restartNumberingAfterBreak="0">
    <w:nsid w:val="132C44F8"/>
    <w:multiLevelType w:val="hybridMultilevel"/>
    <w:tmpl w:val="561CE5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3466E36"/>
    <w:multiLevelType w:val="hybridMultilevel"/>
    <w:tmpl w:val="9BDCAF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4EE56ED"/>
    <w:multiLevelType w:val="hybridMultilevel"/>
    <w:tmpl w:val="AB3480CC"/>
    <w:lvl w:ilvl="0" w:tplc="A1BC56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B073BFD"/>
    <w:multiLevelType w:val="multilevel"/>
    <w:tmpl w:val="52E46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C57BEE"/>
    <w:multiLevelType w:val="multilevel"/>
    <w:tmpl w:val="4BC409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7" w15:restartNumberingAfterBreak="0">
    <w:nsid w:val="550A26E0"/>
    <w:multiLevelType w:val="multilevel"/>
    <w:tmpl w:val="1DEAEBA2"/>
    <w:lvl w:ilvl="0">
      <w:start w:val="5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4"/>
      <w:numFmt w:val="decimal"/>
      <w:lvlText w:val="%1.%2"/>
      <w:lvlJc w:val="left"/>
      <w:pPr>
        <w:ind w:left="9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ascii="Arial" w:hAnsi="Arial" w:hint="default"/>
      </w:rPr>
    </w:lvl>
  </w:abstractNum>
  <w:abstractNum w:abstractNumId="8" w15:restartNumberingAfterBreak="0">
    <w:nsid w:val="583D69E6"/>
    <w:multiLevelType w:val="multilevel"/>
    <w:tmpl w:val="BF46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5600C4"/>
    <w:multiLevelType w:val="hybridMultilevel"/>
    <w:tmpl w:val="59B4DCC8"/>
    <w:lvl w:ilvl="0" w:tplc="15DE6ED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F3F396D"/>
    <w:multiLevelType w:val="multilevel"/>
    <w:tmpl w:val="89EA5C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11" w15:restartNumberingAfterBreak="0">
    <w:nsid w:val="6B6A08CD"/>
    <w:multiLevelType w:val="multilevel"/>
    <w:tmpl w:val="B31CED00"/>
    <w:lvl w:ilvl="0">
      <w:start w:val="4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4"/>
      <w:numFmt w:val="decimal"/>
      <w:lvlText w:val="%1.%2"/>
      <w:lvlJc w:val="left"/>
      <w:pPr>
        <w:ind w:left="960" w:hanging="360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ascii="Arial" w:hAnsi="Arial" w:hint="default"/>
      </w:rPr>
    </w:lvl>
  </w:abstractNum>
  <w:abstractNum w:abstractNumId="12" w15:restartNumberingAfterBreak="0">
    <w:nsid w:val="6BB722C0"/>
    <w:multiLevelType w:val="hybridMultilevel"/>
    <w:tmpl w:val="A96AF0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439739B"/>
    <w:multiLevelType w:val="multilevel"/>
    <w:tmpl w:val="BEDEFE0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4" w15:restartNumberingAfterBreak="0">
    <w:nsid w:val="76270CC4"/>
    <w:multiLevelType w:val="multilevel"/>
    <w:tmpl w:val="F64A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B27242"/>
    <w:multiLevelType w:val="multilevel"/>
    <w:tmpl w:val="60F614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num w:numId="1" w16cid:durableId="2068600785">
    <w:abstractNumId w:val="3"/>
  </w:num>
  <w:num w:numId="2" w16cid:durableId="1501193893">
    <w:abstractNumId w:val="2"/>
  </w:num>
  <w:num w:numId="3" w16cid:durableId="313877785">
    <w:abstractNumId w:val="4"/>
  </w:num>
  <w:num w:numId="4" w16cid:durableId="897597127">
    <w:abstractNumId w:val="0"/>
  </w:num>
  <w:num w:numId="5" w16cid:durableId="1719009538">
    <w:abstractNumId w:val="15"/>
  </w:num>
  <w:num w:numId="6" w16cid:durableId="495271972">
    <w:abstractNumId w:val="14"/>
  </w:num>
  <w:num w:numId="7" w16cid:durableId="1386106083">
    <w:abstractNumId w:val="5"/>
  </w:num>
  <w:num w:numId="8" w16cid:durableId="68818934">
    <w:abstractNumId w:val="8"/>
  </w:num>
  <w:num w:numId="9" w16cid:durableId="158498335">
    <w:abstractNumId w:val="6"/>
  </w:num>
  <w:num w:numId="10" w16cid:durableId="459348539">
    <w:abstractNumId w:val="1"/>
  </w:num>
  <w:num w:numId="11" w16cid:durableId="2046830161">
    <w:abstractNumId w:val="11"/>
  </w:num>
  <w:num w:numId="12" w16cid:durableId="669941243">
    <w:abstractNumId w:val="10"/>
  </w:num>
  <w:num w:numId="13" w16cid:durableId="2121753177">
    <w:abstractNumId w:val="7"/>
  </w:num>
  <w:num w:numId="14" w16cid:durableId="1206987548">
    <w:abstractNumId w:val="12"/>
  </w:num>
  <w:num w:numId="15" w16cid:durableId="627395954">
    <w:abstractNumId w:val="13"/>
  </w:num>
  <w:num w:numId="16" w16cid:durableId="59834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70C"/>
    <w:rsid w:val="0003210C"/>
    <w:rsid w:val="00034AE8"/>
    <w:rsid w:val="00076BED"/>
    <w:rsid w:val="000C267F"/>
    <w:rsid w:val="001261FD"/>
    <w:rsid w:val="00172435"/>
    <w:rsid w:val="001A26D9"/>
    <w:rsid w:val="001A44EE"/>
    <w:rsid w:val="001A470C"/>
    <w:rsid w:val="001E5C24"/>
    <w:rsid w:val="001E70E3"/>
    <w:rsid w:val="002367A7"/>
    <w:rsid w:val="00297EDF"/>
    <w:rsid w:val="002B1D14"/>
    <w:rsid w:val="002B7A76"/>
    <w:rsid w:val="002D66AB"/>
    <w:rsid w:val="002E0750"/>
    <w:rsid w:val="002F03E1"/>
    <w:rsid w:val="00306ECD"/>
    <w:rsid w:val="003616E2"/>
    <w:rsid w:val="0037741C"/>
    <w:rsid w:val="003779B2"/>
    <w:rsid w:val="00383F31"/>
    <w:rsid w:val="003A37D0"/>
    <w:rsid w:val="003A742B"/>
    <w:rsid w:val="003C0E4A"/>
    <w:rsid w:val="00410BC3"/>
    <w:rsid w:val="00431690"/>
    <w:rsid w:val="004356B2"/>
    <w:rsid w:val="004677E3"/>
    <w:rsid w:val="00467D05"/>
    <w:rsid w:val="00475408"/>
    <w:rsid w:val="0048086E"/>
    <w:rsid w:val="004B702C"/>
    <w:rsid w:val="004E0CAB"/>
    <w:rsid w:val="004F79DB"/>
    <w:rsid w:val="00502777"/>
    <w:rsid w:val="00512C62"/>
    <w:rsid w:val="00553946"/>
    <w:rsid w:val="0059634E"/>
    <w:rsid w:val="005A0AEC"/>
    <w:rsid w:val="005E5145"/>
    <w:rsid w:val="005F5240"/>
    <w:rsid w:val="006009ED"/>
    <w:rsid w:val="00635328"/>
    <w:rsid w:val="006362E7"/>
    <w:rsid w:val="006735CE"/>
    <w:rsid w:val="006C140A"/>
    <w:rsid w:val="0072490B"/>
    <w:rsid w:val="0077481C"/>
    <w:rsid w:val="00781802"/>
    <w:rsid w:val="00784CBF"/>
    <w:rsid w:val="007A2699"/>
    <w:rsid w:val="007A5FA5"/>
    <w:rsid w:val="00860221"/>
    <w:rsid w:val="00880FFE"/>
    <w:rsid w:val="00886D46"/>
    <w:rsid w:val="008A014D"/>
    <w:rsid w:val="008F529C"/>
    <w:rsid w:val="009768B4"/>
    <w:rsid w:val="00981CF0"/>
    <w:rsid w:val="009B4361"/>
    <w:rsid w:val="009E7B5E"/>
    <w:rsid w:val="00A22186"/>
    <w:rsid w:val="00A2444E"/>
    <w:rsid w:val="00A447F4"/>
    <w:rsid w:val="00A82BB7"/>
    <w:rsid w:val="00AA43A7"/>
    <w:rsid w:val="00AB7E39"/>
    <w:rsid w:val="00B245F7"/>
    <w:rsid w:val="00B27999"/>
    <w:rsid w:val="00BB20B6"/>
    <w:rsid w:val="00C27ADE"/>
    <w:rsid w:val="00C66627"/>
    <w:rsid w:val="00CA6AEC"/>
    <w:rsid w:val="00CB6A13"/>
    <w:rsid w:val="00CD582D"/>
    <w:rsid w:val="00D21AF4"/>
    <w:rsid w:val="00D53365"/>
    <w:rsid w:val="00D6604F"/>
    <w:rsid w:val="00D6755F"/>
    <w:rsid w:val="00D759ED"/>
    <w:rsid w:val="00D910F8"/>
    <w:rsid w:val="00DD18FC"/>
    <w:rsid w:val="00DE396D"/>
    <w:rsid w:val="00E4025D"/>
    <w:rsid w:val="00E6652A"/>
    <w:rsid w:val="00E723BB"/>
    <w:rsid w:val="00F43B22"/>
    <w:rsid w:val="00F758D6"/>
    <w:rsid w:val="00F864B6"/>
    <w:rsid w:val="00F95AEB"/>
    <w:rsid w:val="00FB56C1"/>
    <w:rsid w:val="00FC3843"/>
    <w:rsid w:val="00FC38DF"/>
    <w:rsid w:val="00FD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FDF9"/>
  <w15:chartTrackingRefBased/>
  <w15:docId w15:val="{EC579F50-F1ED-42F9-AD7F-740D8E66F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51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26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43B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4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E5145"/>
    <w:pPr>
      <w:spacing w:after="0" w:line="240" w:lineRule="auto"/>
    </w:pPr>
    <w:rPr>
      <w:rFonts w:ascii="Arial" w:eastAsiaTheme="minorEastAsia" w:hAnsi="Arial"/>
      <w:color w:val="404040" w:themeColor="text1" w:themeTint="BF"/>
    </w:rPr>
  </w:style>
  <w:style w:type="character" w:customStyle="1" w:styleId="a4">
    <w:name w:val="Без интервала Знак"/>
    <w:basedOn w:val="a0"/>
    <w:link w:val="a3"/>
    <w:uiPriority w:val="1"/>
    <w:rsid w:val="005E5145"/>
    <w:rPr>
      <w:rFonts w:ascii="Arial" w:eastAsiaTheme="minorEastAsia" w:hAnsi="Arial"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5E51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semiHidden/>
    <w:unhideWhenUsed/>
    <w:qFormat/>
    <w:rsid w:val="005E5145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5E5145"/>
    <w:pPr>
      <w:tabs>
        <w:tab w:val="right" w:leader="dot" w:pos="9345"/>
      </w:tabs>
      <w:spacing w:after="100" w:line="276" w:lineRule="auto"/>
      <w:ind w:left="220"/>
    </w:pPr>
    <w:rPr>
      <w:rFonts w:ascii="Arial" w:hAnsi="Arial" w:cs="Arial"/>
      <w:noProof/>
      <w:color w:val="404040" w:themeColor="text1" w:themeTint="BF"/>
    </w:rPr>
  </w:style>
  <w:style w:type="character" w:styleId="a6">
    <w:name w:val="Hyperlink"/>
    <w:basedOn w:val="a0"/>
    <w:uiPriority w:val="99"/>
    <w:unhideWhenUsed/>
    <w:rsid w:val="005E5145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E5145"/>
    <w:pPr>
      <w:tabs>
        <w:tab w:val="right" w:leader="dot" w:pos="9345"/>
      </w:tabs>
      <w:spacing w:after="100" w:line="276" w:lineRule="auto"/>
    </w:pPr>
    <w:rPr>
      <w:rFonts w:ascii="Arial" w:hAnsi="Arial" w:cs="Arial"/>
      <w:b/>
      <w:noProof/>
      <w:color w:val="404040" w:themeColor="text1" w:themeTint="BF"/>
    </w:rPr>
  </w:style>
  <w:style w:type="paragraph" w:styleId="a7">
    <w:name w:val="table of figures"/>
    <w:basedOn w:val="a"/>
    <w:next w:val="a"/>
    <w:uiPriority w:val="99"/>
    <w:unhideWhenUsed/>
    <w:rsid w:val="005E5145"/>
    <w:pPr>
      <w:spacing w:after="0" w:line="276" w:lineRule="auto"/>
    </w:pPr>
    <w:rPr>
      <w:rFonts w:ascii="Arial" w:hAnsi="Arial"/>
      <w:color w:val="404040" w:themeColor="text1" w:themeTint="BF"/>
    </w:rPr>
  </w:style>
  <w:style w:type="paragraph" w:styleId="a8">
    <w:name w:val="List Paragraph"/>
    <w:basedOn w:val="a"/>
    <w:uiPriority w:val="34"/>
    <w:qFormat/>
    <w:rsid w:val="00FB56C1"/>
    <w:pPr>
      <w:spacing w:after="200" w:line="276" w:lineRule="auto"/>
      <w:ind w:left="720"/>
      <w:contextualSpacing/>
    </w:pPr>
    <w:rPr>
      <w:rFonts w:ascii="Arial" w:hAnsi="Arial"/>
      <w:color w:val="404040" w:themeColor="text1" w:themeTint="BF"/>
    </w:rPr>
  </w:style>
  <w:style w:type="paragraph" w:styleId="a9">
    <w:name w:val="Normal (Web)"/>
    <w:basedOn w:val="a"/>
    <w:uiPriority w:val="99"/>
    <w:unhideWhenUsed/>
    <w:rsid w:val="00553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55394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A26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43B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b">
    <w:name w:val="Strong"/>
    <w:basedOn w:val="a0"/>
    <w:uiPriority w:val="22"/>
    <w:qFormat/>
    <w:rsid w:val="006C140A"/>
    <w:rPr>
      <w:b/>
      <w:bCs/>
    </w:rPr>
  </w:style>
  <w:style w:type="paragraph" w:styleId="ac">
    <w:name w:val="caption"/>
    <w:basedOn w:val="a"/>
    <w:next w:val="a"/>
    <w:uiPriority w:val="35"/>
    <w:unhideWhenUsed/>
    <w:qFormat/>
    <w:rsid w:val="00D6604F"/>
    <w:pPr>
      <w:spacing w:after="200" w:line="240" w:lineRule="auto"/>
    </w:pPr>
    <w:rPr>
      <w:rFonts w:ascii="Arial" w:hAnsi="Arial"/>
      <w:b/>
      <w:bCs/>
      <w:color w:val="5B9BD5" w:themeColor="accent1"/>
      <w:sz w:val="18"/>
      <w:szCs w:val="18"/>
    </w:rPr>
  </w:style>
  <w:style w:type="table" w:styleId="ad">
    <w:name w:val="Table Grid"/>
    <w:basedOn w:val="a1"/>
    <w:uiPriority w:val="39"/>
    <w:rsid w:val="00A22186"/>
    <w:pPr>
      <w:spacing w:after="0"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F864B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ae">
    <w:name w:val="обычный"/>
    <w:basedOn w:val="a"/>
    <w:rsid w:val="00D6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8qarf">
    <w:name w:val="w8qarf"/>
    <w:basedOn w:val="a0"/>
    <w:rsid w:val="00E4025D"/>
  </w:style>
  <w:style w:type="character" w:customStyle="1" w:styleId="lrzxr">
    <w:name w:val="lrzxr"/>
    <w:basedOn w:val="a0"/>
    <w:rsid w:val="00E4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Айнур Тлесова</cp:lastModifiedBy>
  <cp:revision>4</cp:revision>
  <dcterms:created xsi:type="dcterms:W3CDTF">2022-05-27T12:15:00Z</dcterms:created>
  <dcterms:modified xsi:type="dcterms:W3CDTF">2022-05-30T06:44:00Z</dcterms:modified>
</cp:coreProperties>
</file>