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B1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 xml:space="preserve">                            Правила проведения уборки после дезинсекции:</w:t>
      </w:r>
    </w:p>
    <w:p w:rsidR="00F573DD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 xml:space="preserve">1.Проветривание помещения </w:t>
      </w:r>
      <w:proofErr w:type="gramStart"/>
      <w:r w:rsidRPr="00674DA3">
        <w:rPr>
          <w:b/>
          <w:sz w:val="24"/>
        </w:rPr>
        <w:t>( в</w:t>
      </w:r>
      <w:proofErr w:type="gramEnd"/>
      <w:r w:rsidRPr="00674DA3">
        <w:rPr>
          <w:b/>
          <w:sz w:val="24"/>
        </w:rPr>
        <w:t xml:space="preserve"> течении полутора часов).</w:t>
      </w:r>
    </w:p>
    <w:p w:rsidR="00F573DD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 xml:space="preserve">2.Мытье полов, обычным средством для полов, только центр комнаты </w:t>
      </w:r>
      <w:proofErr w:type="gramStart"/>
      <w:r w:rsidRPr="00674DA3">
        <w:rPr>
          <w:b/>
          <w:sz w:val="24"/>
        </w:rPr>
        <w:t>( зона</w:t>
      </w:r>
      <w:proofErr w:type="gramEnd"/>
      <w:r w:rsidRPr="00674DA3">
        <w:rPr>
          <w:b/>
          <w:sz w:val="24"/>
        </w:rPr>
        <w:t xml:space="preserve"> плинтусов и 5 см от них не смывать).</w:t>
      </w:r>
    </w:p>
    <w:p w:rsidR="00AA7F5B" w:rsidRDefault="00AA7F5B">
      <w:pPr>
        <w:rPr>
          <w:b/>
          <w:sz w:val="24"/>
        </w:rPr>
      </w:pPr>
      <w:r>
        <w:rPr>
          <w:b/>
          <w:sz w:val="24"/>
        </w:rPr>
        <w:t>3</w:t>
      </w:r>
      <w:r w:rsidR="00F573DD" w:rsidRPr="00674DA3">
        <w:rPr>
          <w:b/>
          <w:sz w:val="24"/>
        </w:rPr>
        <w:t xml:space="preserve">.Кухонный гарнитур и санузлы обрабатываются раствором соды </w:t>
      </w:r>
      <w:proofErr w:type="gramStart"/>
      <w:r w:rsidR="00F573DD" w:rsidRPr="00674DA3">
        <w:rPr>
          <w:b/>
          <w:sz w:val="24"/>
        </w:rPr>
        <w:t xml:space="preserve">( </w:t>
      </w:r>
      <w:proofErr w:type="spellStart"/>
      <w:r w:rsidR="00F573DD" w:rsidRPr="00674DA3">
        <w:rPr>
          <w:b/>
          <w:sz w:val="24"/>
        </w:rPr>
        <w:t>ст</w:t>
      </w:r>
      <w:proofErr w:type="gramEnd"/>
      <w:r w:rsidR="00F573DD" w:rsidRPr="00674DA3">
        <w:rPr>
          <w:b/>
          <w:sz w:val="24"/>
        </w:rPr>
        <w:t>.ложка</w:t>
      </w:r>
      <w:proofErr w:type="spellEnd"/>
      <w:r w:rsidR="00F573DD" w:rsidRPr="00674DA3">
        <w:rPr>
          <w:b/>
          <w:sz w:val="24"/>
        </w:rPr>
        <w:t xml:space="preserve"> </w:t>
      </w:r>
      <w:r w:rsidR="00674DA3" w:rsidRPr="00674DA3">
        <w:rPr>
          <w:b/>
          <w:sz w:val="24"/>
        </w:rPr>
        <w:t xml:space="preserve">пищевой </w:t>
      </w:r>
      <w:r w:rsidR="00F573DD" w:rsidRPr="00674DA3">
        <w:rPr>
          <w:b/>
          <w:sz w:val="24"/>
        </w:rPr>
        <w:t xml:space="preserve">соды на 1 литр воды и любое моющее средство) а так же протереть мыльно-содовым раствором те поверхности, с которыми люди и домашние животные соприкасаются чаще всего. </w:t>
      </w:r>
    </w:p>
    <w:p w:rsidR="00F573DD" w:rsidRPr="00674DA3" w:rsidRDefault="00F573DD">
      <w:pPr>
        <w:rPr>
          <w:b/>
          <w:sz w:val="24"/>
        </w:rPr>
      </w:pPr>
      <w:r w:rsidRPr="00674DA3">
        <w:rPr>
          <w:b/>
          <w:sz w:val="24"/>
        </w:rPr>
        <w:t>Если ваши вещи подверглись обраб</w:t>
      </w:r>
      <w:r w:rsidR="00463904">
        <w:rPr>
          <w:b/>
          <w:sz w:val="24"/>
        </w:rPr>
        <w:t xml:space="preserve">отке во время </w:t>
      </w:r>
      <w:proofErr w:type="gramStart"/>
      <w:r w:rsidR="00463904">
        <w:rPr>
          <w:b/>
          <w:sz w:val="24"/>
        </w:rPr>
        <w:t xml:space="preserve">дезинсекции, </w:t>
      </w:r>
      <w:r w:rsidRPr="00674DA3">
        <w:rPr>
          <w:b/>
          <w:sz w:val="24"/>
        </w:rPr>
        <w:t xml:space="preserve"> их</w:t>
      </w:r>
      <w:proofErr w:type="gramEnd"/>
      <w:r w:rsidRPr="00674DA3">
        <w:rPr>
          <w:b/>
          <w:sz w:val="24"/>
        </w:rPr>
        <w:t xml:space="preserve"> нужно тщательно постирать при высокой температуре – примерно 60 градусов по шкале Цельсия.</w:t>
      </w:r>
    </w:p>
    <w:p w:rsidR="00F573DD" w:rsidRDefault="00F573DD" w:rsidP="00F573DD">
      <w:pPr>
        <w:jc w:val="center"/>
        <w:rPr>
          <w:b/>
          <w:sz w:val="24"/>
        </w:rPr>
      </w:pPr>
    </w:p>
    <w:p w:rsidR="00F573DD" w:rsidRPr="00F573DD" w:rsidRDefault="00F573DD" w:rsidP="00F573DD">
      <w:pPr>
        <w:jc w:val="center"/>
        <w:rPr>
          <w:b/>
          <w:i/>
          <w:sz w:val="28"/>
        </w:rPr>
      </w:pPr>
      <w:r w:rsidRPr="00F573DD">
        <w:rPr>
          <w:b/>
          <w:i/>
          <w:sz w:val="28"/>
        </w:rPr>
        <w:t>Важные примечания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Уборка производится только в перчатках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Во время уборки избегать контакта с лицом.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Не начинать убираться в не проветренном помещении.</w:t>
      </w:r>
    </w:p>
    <w:p w:rsidR="00F573DD" w:rsidRPr="00F573DD" w:rsidRDefault="00F573DD" w:rsidP="00F573DD">
      <w:pPr>
        <w:pStyle w:val="a3"/>
        <w:numPr>
          <w:ilvl w:val="0"/>
          <w:numId w:val="1"/>
        </w:numPr>
        <w:rPr>
          <w:b/>
          <w:i/>
          <w:sz w:val="24"/>
        </w:rPr>
      </w:pPr>
      <w:r w:rsidRPr="00F573DD">
        <w:rPr>
          <w:b/>
          <w:i/>
          <w:sz w:val="24"/>
        </w:rPr>
        <w:t>Детям можно входить обратно в квартиру только после уборки.</w:t>
      </w:r>
    </w:p>
    <w:p w:rsidR="00F573DD" w:rsidRPr="00674DA3" w:rsidRDefault="00F573DD" w:rsidP="00674DA3">
      <w:pPr>
        <w:pStyle w:val="a3"/>
        <w:numPr>
          <w:ilvl w:val="0"/>
          <w:numId w:val="1"/>
        </w:numPr>
        <w:rPr>
          <w:b/>
          <w:i/>
          <w:sz w:val="24"/>
        </w:rPr>
      </w:pPr>
      <w:bookmarkStart w:id="0" w:name="_GoBack"/>
      <w:bookmarkEnd w:id="0"/>
      <w:r w:rsidRPr="00F573DD">
        <w:rPr>
          <w:b/>
          <w:i/>
          <w:sz w:val="24"/>
        </w:rPr>
        <w:t>Раствором соды протирать только (Кухонные столы, унитаз, краны, раковины, дверные ручки, поверхности тумбочек).</w:t>
      </w:r>
    </w:p>
    <w:p w:rsidR="00F573DD" w:rsidRDefault="00F573DD">
      <w:r>
        <w:t xml:space="preserve">        </w:t>
      </w:r>
      <w:r w:rsidR="00E34DBE">
        <w:rPr>
          <w:noProof/>
          <w:lang w:eastAsia="ru-RU"/>
        </w:rPr>
        <w:drawing>
          <wp:inline distT="0" distB="0" distL="0" distR="0" wp14:anchorId="5C94BD64" wp14:editId="1B0E71BC">
            <wp:extent cx="5867400" cy="2867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DBE" w:rsidRDefault="00E34DBE">
      <w:r>
        <w:t xml:space="preserve">М.П. </w:t>
      </w:r>
    </w:p>
    <w:p w:rsidR="00E34DBE" w:rsidRPr="00F573DD" w:rsidRDefault="00E34DBE">
      <w:r>
        <w:t>_______________</w:t>
      </w:r>
      <w:r>
        <w:br/>
      </w:r>
    </w:p>
    <w:sectPr w:rsidR="00E34DBE" w:rsidRPr="00F5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728D"/>
    <w:multiLevelType w:val="hybridMultilevel"/>
    <w:tmpl w:val="AE4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DD"/>
    <w:rsid w:val="00463904"/>
    <w:rsid w:val="00674DA3"/>
    <w:rsid w:val="0086162D"/>
    <w:rsid w:val="00AA7F5B"/>
    <w:rsid w:val="00E150B1"/>
    <w:rsid w:val="00E34DBE"/>
    <w:rsid w:val="00F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4414"/>
  <w15:chartTrackingRefBased/>
  <w15:docId w15:val="{1FD3EAE8-80DA-43E7-B877-ACB2ADE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ACIDHOUZE</dc:creator>
  <cp:keywords/>
  <dc:description/>
  <cp:lastModifiedBy>ACIDHOUZE</cp:lastModifiedBy>
  <cp:revision>10</cp:revision>
  <cp:lastPrinted>2021-04-16T11:49:00Z</cp:lastPrinted>
  <dcterms:created xsi:type="dcterms:W3CDTF">2020-09-04T17:00:00Z</dcterms:created>
  <dcterms:modified xsi:type="dcterms:W3CDTF">2021-04-16T11:49:00Z</dcterms:modified>
</cp:coreProperties>
</file>