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467" w:rsidRPr="00720467" w:rsidRDefault="00720467" w:rsidP="00720467">
      <w:pPr>
        <w:shd w:val="clear" w:color="auto" w:fill="FFFFFF"/>
        <w:spacing w:after="150" w:line="240" w:lineRule="auto"/>
        <w:outlineLvl w:val="0"/>
        <w:rPr>
          <w:rFonts w:ascii="Bebas" w:eastAsia="Times New Roman" w:hAnsi="Bebas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proofErr w:type="spellStart"/>
      <w:r w:rsidRPr="00720467">
        <w:rPr>
          <w:rFonts w:ascii="Bebas" w:eastAsia="Times New Roman" w:hAnsi="Bebas" w:cs="Times New Roman"/>
          <w:b/>
          <w:bCs/>
          <w:color w:val="333333"/>
          <w:kern w:val="36"/>
          <w:sz w:val="24"/>
          <w:szCs w:val="24"/>
          <w:lang w:eastAsia="ru-RU"/>
        </w:rPr>
        <w:t>Tikkurila</w:t>
      </w:r>
      <w:proofErr w:type="spellEnd"/>
      <w:r w:rsidRPr="00720467">
        <w:rPr>
          <w:rFonts w:ascii="Bebas" w:eastAsia="Times New Roman" w:hAnsi="Bebas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720467">
        <w:rPr>
          <w:rFonts w:ascii="Bebas" w:eastAsia="Times New Roman" w:hAnsi="Bebas" w:cs="Times New Roman"/>
          <w:b/>
          <w:bCs/>
          <w:color w:val="333333"/>
          <w:kern w:val="36"/>
          <w:sz w:val="24"/>
          <w:szCs w:val="24"/>
          <w:lang w:eastAsia="ru-RU"/>
        </w:rPr>
        <w:t>Joker</w:t>
      </w:r>
      <w:proofErr w:type="spellEnd"/>
    </w:p>
    <w:p w:rsidR="00720467" w:rsidRPr="00720467" w:rsidRDefault="00720467" w:rsidP="00720467">
      <w:pPr>
        <w:shd w:val="clear" w:color="auto" w:fill="FFFFFF"/>
        <w:spacing w:after="150" w:line="240" w:lineRule="auto"/>
        <w:outlineLvl w:val="0"/>
        <w:rPr>
          <w:rFonts w:ascii="Bebas" w:eastAsia="Times New Roman" w:hAnsi="Bebas" w:cs="Times New Roman"/>
          <w:color w:val="333333"/>
          <w:kern w:val="36"/>
          <w:sz w:val="24"/>
          <w:szCs w:val="24"/>
          <w:lang w:eastAsia="ru-RU"/>
        </w:rPr>
      </w:pPr>
      <w:proofErr w:type="spellStart"/>
      <w:proofErr w:type="gramStart"/>
      <w:r w:rsidRPr="00720467">
        <w:rPr>
          <w:rFonts w:ascii="Bebas" w:eastAsia="Times New Roman" w:hAnsi="Bebas" w:cs="Times New Roman" w:hint="eastAsia"/>
          <w:color w:val="333333"/>
          <w:kern w:val="36"/>
          <w:sz w:val="24"/>
          <w:szCs w:val="24"/>
          <w:lang w:eastAsia="ru-RU"/>
        </w:rPr>
        <w:t>О</w:t>
      </w:r>
      <w:r w:rsidRPr="00720467">
        <w:rPr>
          <w:rFonts w:ascii="Bebas" w:eastAsia="Times New Roman" w:hAnsi="Bebas" w:cs="Times New Roman"/>
          <w:color w:val="333333"/>
          <w:kern w:val="36"/>
          <w:sz w:val="24"/>
          <w:szCs w:val="24"/>
          <w:lang w:eastAsia="ru-RU"/>
        </w:rPr>
        <w:t>бьем</w:t>
      </w:r>
      <w:proofErr w:type="spellEnd"/>
      <w:r w:rsidRPr="00720467">
        <w:rPr>
          <w:rFonts w:ascii="Bebas" w:eastAsia="Times New Roman" w:hAnsi="Bebas" w:cs="Times New Roman"/>
          <w:color w:val="333333"/>
          <w:kern w:val="36"/>
          <w:sz w:val="24"/>
          <w:szCs w:val="24"/>
          <w:lang w:eastAsia="ru-RU"/>
        </w:rPr>
        <w:t xml:space="preserve">  0</w:t>
      </w:r>
      <w:proofErr w:type="gramEnd"/>
      <w:r w:rsidRPr="00720467">
        <w:rPr>
          <w:rFonts w:ascii="Bebas" w:eastAsia="Times New Roman" w:hAnsi="Bebas" w:cs="Times New Roman"/>
          <w:color w:val="333333"/>
          <w:kern w:val="36"/>
          <w:sz w:val="24"/>
          <w:szCs w:val="24"/>
          <w:lang w:eastAsia="ru-RU"/>
        </w:rPr>
        <w:t xml:space="preserve">,9л 2,7л 9,0 л </w:t>
      </w:r>
    </w:p>
    <w:bookmarkEnd w:id="0"/>
    <w:p w:rsidR="000C65BF" w:rsidRDefault="00720467">
      <w:pPr>
        <w:rPr>
          <w:rFonts w:ascii="Avante" w:hAnsi="Avante"/>
          <w:color w:val="333333"/>
          <w:sz w:val="21"/>
          <w:szCs w:val="21"/>
          <w:shd w:val="clear" w:color="auto" w:fill="FFFFFF"/>
        </w:rPr>
      </w:pPr>
      <w:r>
        <w:rPr>
          <w:rFonts w:ascii="Avante" w:hAnsi="Avante"/>
          <w:color w:val="333333"/>
          <w:sz w:val="21"/>
          <w:szCs w:val="21"/>
          <w:shd w:val="clear" w:color="auto" w:fill="FFFFFF"/>
        </w:rPr>
        <w:t>г</w:t>
      </w:r>
      <w:r>
        <w:rPr>
          <w:rFonts w:ascii="Avante" w:hAnsi="Avante"/>
          <w:color w:val="333333"/>
          <w:sz w:val="21"/>
          <w:szCs w:val="21"/>
          <w:shd w:val="clear" w:color="auto" w:fill="FFFFFF"/>
        </w:rPr>
        <w:t>ипоаллергенная интерьерная краска с шелковистым эффектом. Применяется для окраски стен в сухих помещениях: гостиных, спальнях, детских комнатах, коридорах и в кухнях. Также может применяться для потолков в сухих помещениях.</w:t>
      </w:r>
    </w:p>
    <w:p w:rsidR="00720467" w:rsidRDefault="00720467">
      <w:pPr>
        <w:rPr>
          <w:rFonts w:ascii="Avante" w:hAnsi="Avante"/>
          <w:color w:val="333333"/>
          <w:sz w:val="21"/>
          <w:szCs w:val="21"/>
          <w:shd w:val="clear" w:color="auto" w:fill="FFFFFF"/>
        </w:rPr>
      </w:pPr>
      <w:r>
        <w:rPr>
          <w:rFonts w:ascii="Avante" w:hAnsi="Avante"/>
          <w:color w:val="333333"/>
          <w:sz w:val="21"/>
          <w:szCs w:val="21"/>
          <w:shd w:val="clear" w:color="auto" w:fill="FFFFFF"/>
        </w:rPr>
        <w:t>Краска устойчива к влажной очистке и станет идеальным выбором для детской.</w:t>
      </w:r>
    </w:p>
    <w:p w:rsidR="00720467" w:rsidRDefault="00720467">
      <w:r>
        <w:rPr>
          <w:rFonts w:ascii="Avante" w:hAnsi="Avante"/>
          <w:color w:val="333333"/>
          <w:sz w:val="21"/>
          <w:szCs w:val="21"/>
          <w:shd w:val="clear" w:color="auto" w:fill="FFFFFF"/>
        </w:rPr>
        <w:t>Краска образует красивую матовую поверхность с шелковистым эффектом. Она быстро высыхает, все же оставляя достаточно времени на обработку поверхности без опасения появления «швов».</w:t>
      </w:r>
    </w:p>
    <w:sectPr w:rsidR="00720467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bas">
    <w:altName w:val="Cambria"/>
    <w:panose1 w:val="00000000000000000000"/>
    <w:charset w:val="00"/>
    <w:family w:val="roman"/>
    <w:notTrueType/>
    <w:pitch w:val="default"/>
  </w:font>
  <w:font w:name="Avant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7"/>
    <w:rsid w:val="000C65BF"/>
    <w:rsid w:val="00445D49"/>
    <w:rsid w:val="007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9583"/>
  <w15:chartTrackingRefBased/>
  <w15:docId w15:val="{28F58041-86CE-4C94-881A-027987E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2023-02-07T17:33:00Z</dcterms:created>
  <dcterms:modified xsi:type="dcterms:W3CDTF">2023-02-07T17:35:00Z</dcterms:modified>
</cp:coreProperties>
</file>